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exact"/>
        <w:rPr>
          <w:rFonts w:ascii="黑体" w:hAnsi="黑体" w:eastAsia="黑体" w:cs="黑体"/>
          <w:sz w:val="32"/>
          <w:szCs w:val="32"/>
        </w:rPr>
      </w:pPr>
      <w:r>
        <w:rPr>
          <w:rFonts w:hint="eastAsia" w:ascii="黑体" w:hAnsi="黑体" w:eastAsia="黑体" w:cs="黑体"/>
          <w:sz w:val="32"/>
          <w:szCs w:val="32"/>
        </w:rPr>
        <w:t>附件2</w:t>
      </w:r>
    </w:p>
    <w:p>
      <w:pPr>
        <w:jc w:val="center"/>
        <w:rPr>
          <w:rFonts w:ascii="Times New Roman" w:hAnsi="Times New Roman" w:eastAsia="方正小标宋简体"/>
          <w:bCs/>
          <w:color w:val="000000"/>
          <w:kern w:val="0"/>
          <w:sz w:val="36"/>
          <w:szCs w:val="36"/>
          <w:shd w:val="clear" w:color="auto" w:fill="FFFFFF"/>
        </w:rPr>
      </w:pPr>
      <w:r>
        <w:rPr>
          <w:rFonts w:hint="eastAsia" w:ascii="Times New Roman" w:hAnsi="Times New Roman" w:eastAsia="方正小标宋简体"/>
          <w:bCs/>
          <w:color w:val="000000"/>
          <w:kern w:val="0"/>
          <w:sz w:val="36"/>
          <w:szCs w:val="36"/>
          <w:shd w:val="clear" w:color="auto" w:fill="FFFFFF"/>
        </w:rPr>
        <w:t xml:space="preserve">  台州市祥和物业管理有限公司</w:t>
      </w:r>
    </w:p>
    <w:p>
      <w:pPr>
        <w:jc w:val="center"/>
      </w:pPr>
      <w:r>
        <w:rPr>
          <w:rFonts w:hint="eastAsia" w:ascii="Times New Roman" w:hAnsi="Times New Roman" w:eastAsia="方正小标宋简体"/>
          <w:bCs/>
          <w:color w:val="000000"/>
          <w:kern w:val="0"/>
          <w:sz w:val="36"/>
          <w:szCs w:val="36"/>
          <w:shd w:val="clear" w:color="auto" w:fill="FFFFFF"/>
        </w:rPr>
        <w:t>公开招聘</w:t>
      </w:r>
      <w:r>
        <w:rPr>
          <w:rFonts w:hint="eastAsia" w:ascii="方正小标宋简体" w:eastAsia="方正小标宋简体"/>
          <w:spacing w:val="-10"/>
          <w:sz w:val="36"/>
          <w:szCs w:val="36"/>
          <w:lang w:bidi="ar"/>
        </w:rPr>
        <w:t>工作人员计划</w:t>
      </w:r>
      <w:r>
        <w:rPr>
          <w:rFonts w:hint="eastAsia" w:ascii="Times New Roman" w:hAnsi="Times New Roman" w:eastAsia="方正小标宋简体"/>
          <w:bCs/>
          <w:color w:val="000000"/>
          <w:kern w:val="0"/>
          <w:sz w:val="36"/>
          <w:szCs w:val="36"/>
          <w:shd w:val="clear" w:color="auto" w:fill="FFFFFF"/>
        </w:rPr>
        <w:t>表</w:t>
      </w:r>
    </w:p>
    <w:tbl>
      <w:tblPr>
        <w:tblStyle w:val="6"/>
        <w:tblpPr w:leftFromText="180" w:rightFromText="180" w:vertAnchor="text" w:horzAnchor="page" w:tblpX="1637" w:tblpY="281"/>
        <w:tblOverlap w:val="never"/>
        <w:tblW w:w="86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
        <w:gridCol w:w="960"/>
        <w:gridCol w:w="447"/>
        <w:gridCol w:w="900"/>
        <w:gridCol w:w="1409"/>
        <w:gridCol w:w="3437"/>
        <w:gridCol w:w="1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379" w:type="dxa"/>
            <w:vAlign w:val="center"/>
          </w:tcPr>
          <w:p>
            <w:pPr>
              <w:widowControl/>
              <w:spacing w:line="300" w:lineRule="exact"/>
              <w:jc w:val="center"/>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序号</w:t>
            </w:r>
          </w:p>
        </w:tc>
        <w:tc>
          <w:tcPr>
            <w:tcW w:w="960" w:type="dxa"/>
            <w:vAlign w:val="center"/>
          </w:tcPr>
          <w:p>
            <w:pPr>
              <w:widowControl/>
              <w:spacing w:line="300" w:lineRule="exact"/>
              <w:jc w:val="center"/>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岗位名称</w:t>
            </w:r>
          </w:p>
        </w:tc>
        <w:tc>
          <w:tcPr>
            <w:tcW w:w="447" w:type="dxa"/>
            <w:vAlign w:val="center"/>
          </w:tcPr>
          <w:p>
            <w:pPr>
              <w:widowControl/>
              <w:spacing w:line="300" w:lineRule="exact"/>
              <w:jc w:val="center"/>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人数</w:t>
            </w:r>
          </w:p>
        </w:tc>
        <w:tc>
          <w:tcPr>
            <w:tcW w:w="900" w:type="dxa"/>
            <w:vAlign w:val="center"/>
          </w:tcPr>
          <w:p>
            <w:pPr>
              <w:widowControl/>
              <w:spacing w:line="300" w:lineRule="exact"/>
              <w:jc w:val="center"/>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学历</w:t>
            </w:r>
          </w:p>
        </w:tc>
        <w:tc>
          <w:tcPr>
            <w:tcW w:w="1409" w:type="dxa"/>
            <w:vAlign w:val="center"/>
          </w:tcPr>
          <w:p>
            <w:pPr>
              <w:widowControl/>
              <w:spacing w:line="300" w:lineRule="exact"/>
              <w:jc w:val="center"/>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专业</w:t>
            </w:r>
          </w:p>
        </w:tc>
        <w:tc>
          <w:tcPr>
            <w:tcW w:w="3437" w:type="dxa"/>
            <w:vAlign w:val="center"/>
          </w:tcPr>
          <w:p>
            <w:pPr>
              <w:widowControl/>
              <w:spacing w:line="300" w:lineRule="exact"/>
              <w:jc w:val="center"/>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其他要求</w:t>
            </w:r>
          </w:p>
        </w:tc>
        <w:tc>
          <w:tcPr>
            <w:tcW w:w="1100" w:type="dxa"/>
            <w:vAlign w:val="center"/>
          </w:tcPr>
          <w:p>
            <w:pPr>
              <w:widowControl/>
              <w:spacing w:line="300" w:lineRule="exact"/>
              <w:jc w:val="center"/>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用工性质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379" w:type="dxa"/>
            <w:vAlign w:val="center"/>
          </w:tcPr>
          <w:p>
            <w:pPr>
              <w:widowControl/>
              <w:spacing w:line="300" w:lineRule="exact"/>
              <w:jc w:val="center"/>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1</w:t>
            </w:r>
          </w:p>
        </w:tc>
        <w:tc>
          <w:tcPr>
            <w:tcW w:w="960" w:type="dxa"/>
            <w:vAlign w:val="center"/>
          </w:tcPr>
          <w:p>
            <w:pPr>
              <w:widowControl/>
              <w:spacing w:line="300" w:lineRule="exact"/>
              <w:jc w:val="center"/>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物业</w:t>
            </w:r>
          </w:p>
          <w:p>
            <w:pPr>
              <w:widowControl/>
              <w:spacing w:line="300" w:lineRule="exact"/>
              <w:jc w:val="center"/>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管理</w:t>
            </w:r>
          </w:p>
        </w:tc>
        <w:tc>
          <w:tcPr>
            <w:tcW w:w="447" w:type="dxa"/>
            <w:vAlign w:val="center"/>
          </w:tcPr>
          <w:p>
            <w:pPr>
              <w:widowControl/>
              <w:spacing w:line="300" w:lineRule="exact"/>
              <w:jc w:val="center"/>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2</w:t>
            </w:r>
          </w:p>
        </w:tc>
        <w:tc>
          <w:tcPr>
            <w:tcW w:w="900" w:type="dxa"/>
            <w:vAlign w:val="center"/>
          </w:tcPr>
          <w:p>
            <w:pPr>
              <w:widowControl/>
              <w:spacing w:line="300" w:lineRule="exact"/>
              <w:jc w:val="left"/>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kern w:val="0"/>
                <w:szCs w:val="21"/>
                <w:lang w:bidi="ar"/>
              </w:rPr>
              <w:t>本科及以上学历；</w:t>
            </w:r>
          </w:p>
        </w:tc>
        <w:tc>
          <w:tcPr>
            <w:tcW w:w="1409" w:type="dxa"/>
            <w:vAlign w:val="center"/>
          </w:tcPr>
          <w:p>
            <w:pPr>
              <w:widowControl/>
              <w:spacing w:line="300" w:lineRule="exact"/>
              <w:jc w:val="left"/>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专业不限</w:t>
            </w:r>
          </w:p>
        </w:tc>
        <w:tc>
          <w:tcPr>
            <w:tcW w:w="3437" w:type="dxa"/>
            <w:vAlign w:val="center"/>
          </w:tcPr>
          <w:p>
            <w:pPr>
              <w:widowControl/>
              <w:spacing w:line="300" w:lineRule="exact"/>
              <w:jc w:val="left"/>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kern w:val="0"/>
                <w:szCs w:val="21"/>
                <w:lang w:bidi="ar"/>
              </w:rPr>
              <w:t>熟悉物业内勤管理、综合保险业务、客户服务，有一年及以上相关工作经验的优先考虑。</w:t>
            </w:r>
          </w:p>
        </w:tc>
        <w:tc>
          <w:tcPr>
            <w:tcW w:w="1100" w:type="dxa"/>
            <w:vAlign w:val="center"/>
          </w:tcPr>
          <w:p>
            <w:pPr>
              <w:widowControl/>
              <w:spacing w:line="300" w:lineRule="exact"/>
              <w:jc w:val="left"/>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自聘管理人员性质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379" w:type="dxa"/>
            <w:vAlign w:val="center"/>
          </w:tcPr>
          <w:p>
            <w:pPr>
              <w:widowControl/>
              <w:spacing w:line="300" w:lineRule="exact"/>
              <w:jc w:val="center"/>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2</w:t>
            </w:r>
          </w:p>
        </w:tc>
        <w:tc>
          <w:tcPr>
            <w:tcW w:w="960" w:type="dxa"/>
            <w:vAlign w:val="center"/>
          </w:tcPr>
          <w:p>
            <w:pPr>
              <w:widowControl/>
              <w:spacing w:line="300" w:lineRule="exact"/>
              <w:jc w:val="center"/>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会计</w:t>
            </w:r>
          </w:p>
          <w:p>
            <w:pPr>
              <w:widowControl/>
              <w:spacing w:line="300" w:lineRule="exact"/>
              <w:jc w:val="center"/>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核算</w:t>
            </w:r>
          </w:p>
        </w:tc>
        <w:tc>
          <w:tcPr>
            <w:tcW w:w="447" w:type="dxa"/>
            <w:vAlign w:val="center"/>
          </w:tcPr>
          <w:p>
            <w:pPr>
              <w:widowControl/>
              <w:spacing w:line="300" w:lineRule="exact"/>
              <w:jc w:val="center"/>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1</w:t>
            </w:r>
          </w:p>
        </w:tc>
        <w:tc>
          <w:tcPr>
            <w:tcW w:w="900" w:type="dxa"/>
            <w:vAlign w:val="center"/>
          </w:tcPr>
          <w:p>
            <w:pPr>
              <w:widowControl/>
              <w:spacing w:line="300" w:lineRule="exact"/>
              <w:jc w:val="left"/>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本科及以上学历</w:t>
            </w:r>
          </w:p>
        </w:tc>
        <w:tc>
          <w:tcPr>
            <w:tcW w:w="1409" w:type="dxa"/>
            <w:vAlign w:val="center"/>
          </w:tcPr>
          <w:p>
            <w:pPr>
              <w:widowControl/>
              <w:spacing w:line="300" w:lineRule="exact"/>
              <w:jc w:val="left"/>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财务管理、会计学等相关专业</w:t>
            </w:r>
          </w:p>
        </w:tc>
        <w:tc>
          <w:tcPr>
            <w:tcW w:w="3437" w:type="dxa"/>
            <w:vAlign w:val="center"/>
          </w:tcPr>
          <w:p>
            <w:pPr>
              <w:widowControl/>
              <w:spacing w:line="300" w:lineRule="exact"/>
              <w:jc w:val="left"/>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kern w:val="0"/>
                <w:szCs w:val="21"/>
                <w:lang w:bidi="ar"/>
              </w:rPr>
              <w:t>具有初级会计师及以上职称或取得本岗位相关专业硕士学位的优先考虑；有中级会计师及以上职称者，学位可不作要求。</w:t>
            </w:r>
          </w:p>
        </w:tc>
        <w:tc>
          <w:tcPr>
            <w:tcW w:w="1100" w:type="dxa"/>
            <w:vAlign w:val="center"/>
          </w:tcPr>
          <w:p>
            <w:pPr>
              <w:widowControl/>
              <w:spacing w:line="300" w:lineRule="exact"/>
              <w:jc w:val="left"/>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自聘管理人员性质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1" w:hRule="atLeast"/>
        </w:trPr>
        <w:tc>
          <w:tcPr>
            <w:tcW w:w="379" w:type="dxa"/>
            <w:vAlign w:val="center"/>
          </w:tcPr>
          <w:p>
            <w:pPr>
              <w:widowControl/>
              <w:spacing w:line="300" w:lineRule="exact"/>
              <w:jc w:val="center"/>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3</w:t>
            </w:r>
          </w:p>
        </w:tc>
        <w:tc>
          <w:tcPr>
            <w:tcW w:w="960" w:type="dxa"/>
            <w:vAlign w:val="center"/>
          </w:tcPr>
          <w:p>
            <w:pPr>
              <w:widowControl/>
              <w:spacing w:line="300" w:lineRule="exact"/>
              <w:jc w:val="center"/>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后勤</w:t>
            </w:r>
          </w:p>
          <w:p>
            <w:pPr>
              <w:widowControl/>
              <w:spacing w:line="300" w:lineRule="exact"/>
              <w:jc w:val="center"/>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管理</w:t>
            </w:r>
          </w:p>
        </w:tc>
        <w:tc>
          <w:tcPr>
            <w:tcW w:w="447" w:type="dxa"/>
            <w:vAlign w:val="center"/>
          </w:tcPr>
          <w:p>
            <w:pPr>
              <w:widowControl/>
              <w:spacing w:line="300" w:lineRule="exact"/>
              <w:jc w:val="center"/>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1</w:t>
            </w:r>
          </w:p>
        </w:tc>
        <w:tc>
          <w:tcPr>
            <w:tcW w:w="900" w:type="dxa"/>
            <w:vAlign w:val="center"/>
          </w:tcPr>
          <w:p>
            <w:pPr>
              <w:widowControl/>
              <w:spacing w:line="300" w:lineRule="exact"/>
              <w:jc w:val="left"/>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大专及以上学历</w:t>
            </w:r>
          </w:p>
        </w:tc>
        <w:tc>
          <w:tcPr>
            <w:tcW w:w="1409" w:type="dxa"/>
            <w:vAlign w:val="center"/>
          </w:tcPr>
          <w:p>
            <w:pPr>
              <w:widowControl/>
              <w:spacing w:line="300" w:lineRule="exact"/>
              <w:jc w:val="left"/>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专业不限</w:t>
            </w:r>
          </w:p>
        </w:tc>
        <w:tc>
          <w:tcPr>
            <w:tcW w:w="3437" w:type="dxa"/>
            <w:vAlign w:val="center"/>
          </w:tcPr>
          <w:p>
            <w:pPr>
              <w:widowControl/>
              <w:spacing w:line="300" w:lineRule="exact"/>
              <w:jc w:val="left"/>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kern w:val="0"/>
                <w:szCs w:val="21"/>
                <w:lang w:bidi="ar"/>
              </w:rPr>
              <w:t>熟悉集体宿舍、仓库物料管理，有一年及以上相关工作经验的优先考虑。</w:t>
            </w:r>
          </w:p>
        </w:tc>
        <w:tc>
          <w:tcPr>
            <w:tcW w:w="1100" w:type="dxa"/>
            <w:vAlign w:val="center"/>
          </w:tcPr>
          <w:p>
            <w:pPr>
              <w:widowControl/>
              <w:spacing w:line="300" w:lineRule="exact"/>
              <w:jc w:val="left"/>
              <w:textAlignment w:val="center"/>
              <w:rPr>
                <w:rFonts w:ascii="仿宋_GB2312" w:hAnsi="仿宋_GB2312" w:eastAsia="仿宋_GB2312" w:cs="仿宋_GB2312"/>
                <w:color w:val="000000" w:themeColor="text1"/>
                <w:kern w:val="0"/>
                <w:szCs w:val="21"/>
                <w:lang w:bidi="ar"/>
                <w14:textFill>
                  <w14:solidFill>
                    <w14:schemeClr w14:val="tx1"/>
                  </w14:solidFill>
                </w14:textFill>
              </w:rPr>
            </w:pPr>
            <w:r>
              <w:rPr>
                <w:rFonts w:hint="eastAsia" w:ascii="仿宋_GB2312" w:hAnsi="仿宋_GB2312" w:eastAsia="仿宋_GB2312" w:cs="仿宋_GB2312"/>
                <w:color w:val="000000" w:themeColor="text1"/>
                <w:kern w:val="0"/>
                <w:szCs w:val="21"/>
                <w:lang w:bidi="ar"/>
                <w14:textFill>
                  <w14:solidFill>
                    <w14:schemeClr w14:val="tx1"/>
                  </w14:solidFill>
                </w14:textFill>
              </w:rPr>
              <w:t>自聘管理人员性质</w:t>
            </w:r>
          </w:p>
        </w:tc>
      </w:tr>
    </w:tbl>
    <w:p>
      <w:pPr>
        <w:widowControl/>
        <w:shd w:val="clear" w:color="auto" w:fill="FFFFFF"/>
        <w:adjustRightInd w:val="0"/>
        <w:snapToGrid w:val="0"/>
        <w:jc w:val="center"/>
        <w:rPr>
          <w:rFonts w:ascii="仿宋_GB2312" w:hAnsi="仿宋_GB2312" w:eastAsia="仿宋_GB2312" w:cs="仿宋_GB2312"/>
          <w:color w:val="FF0000"/>
          <w:kern w:val="0"/>
          <w:szCs w:val="21"/>
          <w:lang w:bidi="ar"/>
        </w:rPr>
      </w:pPr>
    </w:p>
    <w:p>
      <w:pPr>
        <w:widowControl/>
        <w:shd w:val="clear" w:color="auto" w:fill="FFFFFF"/>
        <w:adjustRightInd w:val="0"/>
        <w:snapToGrid w:val="0"/>
        <w:jc w:val="center"/>
        <w:rPr>
          <w:rFonts w:ascii="仿宋_GB2312" w:hAnsi="仿宋_GB2312" w:eastAsia="仿宋_GB2312" w:cs="仿宋_GB2312"/>
          <w:color w:val="FF0000"/>
          <w:kern w:val="0"/>
          <w:szCs w:val="21"/>
          <w:lang w:bidi="ar"/>
        </w:rPr>
      </w:pPr>
    </w:p>
    <w:p>
      <w:pPr>
        <w:widowControl/>
        <w:shd w:val="clear" w:color="auto" w:fill="FFFFFF"/>
        <w:adjustRightInd w:val="0"/>
        <w:snapToGrid w:val="0"/>
        <w:ind w:firstLine="210" w:firstLineChars="100"/>
        <w:rPr>
          <w:rFonts w:ascii="Times New Roman" w:hAnsi="Times New Roman" w:eastAsia="方正小标宋简体"/>
          <w:bCs/>
          <w:kern w:val="0"/>
          <w:sz w:val="36"/>
          <w:szCs w:val="36"/>
          <w:shd w:val="clear" w:color="auto" w:fill="FFFFFF"/>
        </w:rPr>
      </w:pPr>
      <w:r>
        <w:rPr>
          <w:rFonts w:hint="eastAsia" w:ascii="仿宋_GB2312" w:hAnsi="仿宋_GB2312" w:eastAsia="仿宋_GB2312" w:cs="仿宋_GB2312"/>
          <w:kern w:val="0"/>
          <w:szCs w:val="21"/>
          <w:lang w:bidi="ar"/>
        </w:rPr>
        <w:t>说明：以上岗位年龄要求35周岁以下（1986年3月1日以后出生）。</w:t>
      </w:r>
    </w:p>
    <w:p>
      <w:pPr>
        <w:widowControl/>
        <w:shd w:val="clear" w:color="auto" w:fill="FFFFFF"/>
        <w:adjustRightInd w:val="0"/>
        <w:snapToGrid w:val="0"/>
        <w:jc w:val="left"/>
        <w:rPr>
          <w:rFonts w:ascii="Times New Roman" w:hAnsi="Times New Roman" w:eastAsia="方正小标宋简体"/>
          <w:bCs/>
          <w:color w:val="000000"/>
          <w:kern w:val="0"/>
          <w:sz w:val="36"/>
          <w:szCs w:val="36"/>
          <w:shd w:val="clear" w:color="auto" w:fill="FFFFFF"/>
        </w:rPr>
      </w:pPr>
    </w:p>
    <w:p>
      <w:pPr>
        <w:widowControl/>
        <w:shd w:val="clear" w:color="auto" w:fill="FFFFFF"/>
        <w:adjustRightInd w:val="0"/>
        <w:snapToGrid w:val="0"/>
        <w:jc w:val="center"/>
        <w:rPr>
          <w:rFonts w:ascii="Times New Roman" w:hAnsi="Times New Roman" w:eastAsia="方正小标宋简体"/>
          <w:bCs/>
          <w:color w:val="000000"/>
          <w:kern w:val="0"/>
          <w:sz w:val="36"/>
          <w:szCs w:val="36"/>
          <w:shd w:val="clear" w:color="auto" w:fill="FFFFFF"/>
        </w:rPr>
      </w:pPr>
    </w:p>
    <w:p>
      <w:pPr>
        <w:widowControl/>
        <w:shd w:val="clear" w:color="auto" w:fill="FFFFFF"/>
        <w:adjustRightInd w:val="0"/>
        <w:snapToGrid w:val="0"/>
        <w:jc w:val="center"/>
        <w:rPr>
          <w:rFonts w:ascii="Times New Roman" w:hAnsi="Times New Roman" w:eastAsia="方正小标宋简体"/>
          <w:bCs/>
          <w:color w:val="000000"/>
          <w:kern w:val="0"/>
          <w:sz w:val="36"/>
          <w:szCs w:val="36"/>
          <w:shd w:val="clear" w:color="auto" w:fill="FFFFFF"/>
        </w:rPr>
      </w:pPr>
    </w:p>
    <w:p>
      <w:pPr>
        <w:widowControl/>
        <w:shd w:val="clear" w:color="auto" w:fill="FFFFFF"/>
        <w:adjustRightInd w:val="0"/>
        <w:snapToGrid w:val="0"/>
        <w:jc w:val="center"/>
        <w:rPr>
          <w:rFonts w:ascii="Times New Roman" w:hAnsi="Times New Roman" w:eastAsia="方正小标宋简体"/>
          <w:bCs/>
          <w:color w:val="000000"/>
          <w:kern w:val="0"/>
          <w:sz w:val="36"/>
          <w:szCs w:val="36"/>
          <w:shd w:val="clear" w:color="auto" w:fill="FFFFFF"/>
        </w:rPr>
      </w:pPr>
    </w:p>
    <w:p>
      <w:pPr>
        <w:widowControl/>
        <w:shd w:val="clear" w:color="auto" w:fill="FFFFFF"/>
        <w:adjustRightInd w:val="0"/>
        <w:snapToGrid w:val="0"/>
        <w:jc w:val="center"/>
        <w:rPr>
          <w:rFonts w:ascii="Times New Roman" w:hAnsi="Times New Roman" w:eastAsia="方正小标宋简体"/>
          <w:bCs/>
          <w:color w:val="000000"/>
          <w:kern w:val="0"/>
          <w:sz w:val="36"/>
          <w:szCs w:val="36"/>
          <w:shd w:val="clear" w:color="auto" w:fill="FFFFFF"/>
        </w:rPr>
      </w:pPr>
    </w:p>
    <w:p>
      <w:pPr>
        <w:widowControl/>
        <w:shd w:val="clear" w:color="auto" w:fill="FFFFFF"/>
        <w:adjustRightInd w:val="0"/>
        <w:snapToGrid w:val="0"/>
        <w:jc w:val="center"/>
        <w:rPr>
          <w:rFonts w:ascii="Times New Roman" w:hAnsi="Times New Roman" w:eastAsia="方正小标宋简体"/>
          <w:bCs/>
          <w:color w:val="000000"/>
          <w:kern w:val="0"/>
          <w:sz w:val="36"/>
          <w:szCs w:val="36"/>
          <w:shd w:val="clear" w:color="auto" w:fill="FFFFFF"/>
        </w:rPr>
      </w:pPr>
    </w:p>
    <w:p>
      <w:pPr>
        <w:pStyle w:val="2"/>
        <w:rPr>
          <w:rFonts w:hint="default" w:ascii="仿宋_GB2312" w:hAnsi="Times New Roman" w:eastAsia="仿宋_GB2312"/>
          <w:sz w:val="32"/>
          <w:szCs w:val="32"/>
        </w:rPr>
        <w:sectPr>
          <w:footerReference r:id="rId3" w:type="default"/>
          <w:pgSz w:w="11906" w:h="16838"/>
          <w:pgMar w:top="1440" w:right="1440" w:bottom="1440" w:left="1440" w:header="851" w:footer="992" w:gutter="0"/>
          <w:cols w:space="720" w:num="1"/>
          <w:docGrid w:type="lines" w:linePitch="312" w:charSpace="0"/>
        </w:sectPr>
      </w:pP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72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KKc1bQVAgAAFQQAAA4AAAAAAAAA&#10;AQAgAAAAHwEAAGRycy9lMm9Eb2MueG1sUEsFBgAAAAAGAAYAWQEAAKY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823F97"/>
    <w:rsid w:val="00842CCA"/>
    <w:rsid w:val="14A43DCA"/>
    <w:rsid w:val="173D6FD2"/>
    <w:rsid w:val="20726127"/>
    <w:rsid w:val="2C9C3613"/>
    <w:rsid w:val="2CF555C8"/>
    <w:rsid w:val="33DE4995"/>
    <w:rsid w:val="36C30BF8"/>
    <w:rsid w:val="3FBF3355"/>
    <w:rsid w:val="40E30F0A"/>
    <w:rsid w:val="4B823F97"/>
    <w:rsid w:val="54153373"/>
    <w:rsid w:val="5F995B95"/>
    <w:rsid w:val="6E256E2E"/>
    <w:rsid w:val="7CE75E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Body Text First Indent 2"/>
    <w:basedOn w:val="3"/>
    <w:unhideWhenUsed/>
    <w:qFormat/>
    <w:uiPriority w:val="99"/>
    <w:pPr>
      <w:ind w:firstLine="210"/>
    </w:pPr>
    <w:rPr>
      <w:sz w:val="24"/>
      <w:szCs w:val="24"/>
    </w:rPr>
  </w:style>
  <w:style w:type="paragraph" w:styleId="3">
    <w:name w:val="Body Text Indent"/>
    <w:basedOn w:val="1"/>
    <w:qFormat/>
    <w:uiPriority w:val="0"/>
    <w:pPr>
      <w:spacing w:line="200" w:lineRule="atLeast"/>
      <w:ind w:firstLine="301"/>
    </w:pPr>
    <w:rPr>
      <w:rFonts w:hint="eastAsia" w:ascii="宋体" w:hAnsi="Courier New"/>
      <w:spacing w:val="-4"/>
      <w:sz w:val="18"/>
      <w:szCs w:val="20"/>
    </w:rPr>
  </w:style>
  <w:style w:type="paragraph" w:styleId="4">
    <w:name w:val="footer"/>
    <w:basedOn w:val="1"/>
    <w:qFormat/>
    <w:uiPriority w:val="0"/>
    <w:pPr>
      <w:tabs>
        <w:tab w:val="center" w:pos="4153"/>
        <w:tab w:val="right" w:pos="8306"/>
      </w:tabs>
      <w:snapToGrid w:val="0"/>
      <w:jc w:val="left"/>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Office_11.8.2.8721_F1E327BC-269C-435d-A152-05C5408002CA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2021-03-30T01:12:00Z</dcterms:created>
  <dc:creator>邓焱阳</dc:creator>
  <cp:lastModifiedBy>邓焱阳</cp:lastModifiedBy>
  <dcterms:modified xsi:type="dcterms:W3CDTF">2021-03-30T01:13:52Z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2052-11.8.2.8721</vt:lpwstr>
  </property>
</Properties>
</file>